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9E489" w14:textId="77777777" w:rsidR="00BE631E" w:rsidRPr="00087C8B" w:rsidRDefault="00F55EF3" w:rsidP="009D4D9F">
      <w:pPr>
        <w:pStyle w:val="Antrat1"/>
        <w:jc w:val="center"/>
        <w:rPr>
          <w:rFonts w:ascii="Times New Roman" w:hAnsi="Times New Roman" w:cs="Times New Roman"/>
          <w:color w:val="auto"/>
          <w:sz w:val="24"/>
          <w:szCs w:val="24"/>
          <w:lang w:val="lt-LT"/>
        </w:rPr>
      </w:pPr>
      <w:r w:rsidRPr="00087C8B">
        <w:rPr>
          <w:rFonts w:ascii="Times New Roman" w:hAnsi="Times New Roman" w:cs="Times New Roman"/>
          <w:color w:val="auto"/>
          <w:sz w:val="24"/>
          <w:szCs w:val="24"/>
          <w:lang w:val="lt-LT"/>
        </w:rPr>
        <w:t>TECHNINĖ SPECIFIKACIJA</w:t>
      </w:r>
    </w:p>
    <w:p w14:paraId="451101E8" w14:textId="77777777" w:rsidR="00BE631E" w:rsidRPr="00087C8B" w:rsidRDefault="00F55EF3" w:rsidP="009D4D9F">
      <w:pPr>
        <w:jc w:val="center"/>
        <w:rPr>
          <w:rFonts w:ascii="Times New Roman" w:hAnsi="Times New Roman" w:cs="Times New Roman"/>
          <w:sz w:val="24"/>
          <w:szCs w:val="24"/>
          <w:lang w:val="lt-LT"/>
        </w:rPr>
      </w:pPr>
      <w:r w:rsidRPr="00087C8B">
        <w:rPr>
          <w:rFonts w:ascii="Times New Roman" w:hAnsi="Times New Roman" w:cs="Times New Roman"/>
          <w:sz w:val="24"/>
          <w:szCs w:val="24"/>
          <w:lang w:val="lt-LT"/>
        </w:rPr>
        <w:t>Stalo indų (lėkščių, dubenėlių ir puodelių) pirkimui</w:t>
      </w:r>
    </w:p>
    <w:p w14:paraId="38830C95"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b/>
          <w:sz w:val="24"/>
          <w:szCs w:val="24"/>
          <w:lang w:val="lt-LT"/>
        </w:rPr>
        <w:t xml:space="preserve">Pastaba. </w:t>
      </w:r>
      <w:r w:rsidRPr="00087C8B">
        <w:rPr>
          <w:rFonts w:ascii="Times New Roman" w:hAnsi="Times New Roman" w:cs="Times New Roman"/>
          <w:sz w:val="24"/>
          <w:szCs w:val="24"/>
          <w:lang w:val="lt-LT"/>
        </w:rPr>
        <w:t>Tiekėjas paskutiniame lentelės stulpelyje nurodo siūlomų prekių parametrus ir (ar) pažymi atitiktį. Jeigu siūloma lygiavertė prekė, tiekėjas pateikia lygiavertiškumą pagrindžiančius dokumentus.</w:t>
      </w:r>
    </w:p>
    <w:p w14:paraId="16867344" w14:textId="45561594" w:rsidR="00BE631E" w:rsidRPr="00087C8B" w:rsidRDefault="00F55EF3" w:rsidP="009D4D9F">
      <w:pPr>
        <w:pStyle w:val="Antrat2"/>
        <w:spacing w:before="0" w:line="240" w:lineRule="auto"/>
        <w:jc w:val="center"/>
        <w:rPr>
          <w:rFonts w:ascii="Times New Roman" w:hAnsi="Times New Roman" w:cs="Times New Roman"/>
          <w:color w:val="auto"/>
          <w:sz w:val="24"/>
          <w:szCs w:val="24"/>
          <w:lang w:val="lt-LT"/>
        </w:rPr>
      </w:pPr>
      <w:r w:rsidRPr="00087C8B">
        <w:rPr>
          <w:rFonts w:ascii="Times New Roman" w:hAnsi="Times New Roman" w:cs="Times New Roman"/>
          <w:color w:val="auto"/>
          <w:sz w:val="24"/>
          <w:szCs w:val="24"/>
          <w:lang w:val="lt-LT"/>
        </w:rPr>
        <w:t>Bendrieji reikalavimai</w:t>
      </w:r>
    </w:p>
    <w:p w14:paraId="4D18931C" w14:textId="77777777" w:rsidR="009D4D9F" w:rsidRPr="00087C8B" w:rsidRDefault="009D4D9F" w:rsidP="009D4D9F">
      <w:pPr>
        <w:spacing w:after="0" w:line="240" w:lineRule="auto"/>
        <w:rPr>
          <w:lang w:val="lt-LT"/>
        </w:rPr>
      </w:pPr>
    </w:p>
    <w:tbl>
      <w:tblPr>
        <w:tblStyle w:val="Lentelstinklelis"/>
        <w:tblW w:w="0" w:type="auto"/>
        <w:tblLook w:val="04A0" w:firstRow="1" w:lastRow="0" w:firstColumn="1" w:lastColumn="0" w:noHBand="0" w:noVBand="1"/>
      </w:tblPr>
      <w:tblGrid>
        <w:gridCol w:w="814"/>
        <w:gridCol w:w="3141"/>
        <w:gridCol w:w="3006"/>
        <w:gridCol w:w="3001"/>
      </w:tblGrid>
      <w:tr w:rsidR="00BE631E" w:rsidRPr="00087C8B" w14:paraId="12C29EF3" w14:textId="77777777" w:rsidTr="009D4D9F">
        <w:tc>
          <w:tcPr>
            <w:tcW w:w="817" w:type="dxa"/>
          </w:tcPr>
          <w:p w14:paraId="3F00C7F4" w14:textId="77777777" w:rsidR="00BE631E" w:rsidRPr="00087C8B" w:rsidRDefault="00F55EF3">
            <w:pPr>
              <w:rPr>
                <w:rFonts w:ascii="Times New Roman" w:hAnsi="Times New Roman" w:cs="Times New Roman"/>
                <w:b/>
                <w:bCs/>
                <w:sz w:val="24"/>
                <w:szCs w:val="24"/>
                <w:lang w:val="lt-LT"/>
              </w:rPr>
            </w:pPr>
            <w:r w:rsidRPr="00087C8B">
              <w:rPr>
                <w:rFonts w:ascii="Times New Roman" w:hAnsi="Times New Roman" w:cs="Times New Roman"/>
                <w:b/>
                <w:bCs/>
                <w:sz w:val="24"/>
                <w:szCs w:val="24"/>
                <w:lang w:val="lt-LT"/>
              </w:rPr>
              <w:t>Eil. Nr.</w:t>
            </w:r>
          </w:p>
        </w:tc>
        <w:tc>
          <w:tcPr>
            <w:tcW w:w="3166" w:type="dxa"/>
          </w:tcPr>
          <w:p w14:paraId="1C03A3B9" w14:textId="77777777" w:rsidR="00BE631E" w:rsidRPr="00087C8B" w:rsidRDefault="00F55EF3">
            <w:pPr>
              <w:rPr>
                <w:rFonts w:ascii="Times New Roman" w:hAnsi="Times New Roman" w:cs="Times New Roman"/>
                <w:b/>
                <w:bCs/>
                <w:sz w:val="24"/>
                <w:szCs w:val="24"/>
                <w:lang w:val="lt-LT"/>
              </w:rPr>
            </w:pPr>
            <w:r w:rsidRPr="00087C8B">
              <w:rPr>
                <w:rFonts w:ascii="Times New Roman" w:hAnsi="Times New Roman" w:cs="Times New Roman"/>
                <w:b/>
                <w:bCs/>
                <w:sz w:val="24"/>
                <w:szCs w:val="24"/>
                <w:lang w:val="lt-LT"/>
              </w:rPr>
              <w:t>Techninis parametras</w:t>
            </w:r>
          </w:p>
        </w:tc>
        <w:tc>
          <w:tcPr>
            <w:tcW w:w="3024" w:type="dxa"/>
          </w:tcPr>
          <w:p w14:paraId="52ACC001" w14:textId="77777777" w:rsidR="00BE631E" w:rsidRPr="00087C8B" w:rsidRDefault="00F55EF3">
            <w:pPr>
              <w:rPr>
                <w:rFonts w:ascii="Times New Roman" w:hAnsi="Times New Roman" w:cs="Times New Roman"/>
                <w:b/>
                <w:bCs/>
                <w:sz w:val="24"/>
                <w:szCs w:val="24"/>
                <w:lang w:val="lt-LT"/>
              </w:rPr>
            </w:pPr>
            <w:r w:rsidRPr="00087C8B">
              <w:rPr>
                <w:rFonts w:ascii="Times New Roman" w:hAnsi="Times New Roman" w:cs="Times New Roman"/>
                <w:b/>
                <w:bCs/>
                <w:sz w:val="24"/>
                <w:szCs w:val="24"/>
                <w:lang w:val="lt-LT"/>
              </w:rPr>
              <w:t>Minimalūs reikalavimai</w:t>
            </w:r>
          </w:p>
        </w:tc>
        <w:tc>
          <w:tcPr>
            <w:tcW w:w="3024" w:type="dxa"/>
          </w:tcPr>
          <w:p w14:paraId="4EF7EF89" w14:textId="77777777" w:rsidR="00BE631E" w:rsidRPr="00087C8B" w:rsidRDefault="00F55EF3">
            <w:pPr>
              <w:rPr>
                <w:rFonts w:ascii="Times New Roman" w:hAnsi="Times New Roman" w:cs="Times New Roman"/>
                <w:b/>
                <w:bCs/>
                <w:sz w:val="24"/>
                <w:szCs w:val="24"/>
                <w:lang w:val="lt-LT"/>
              </w:rPr>
            </w:pPr>
            <w:r w:rsidRPr="00087C8B">
              <w:rPr>
                <w:rFonts w:ascii="Times New Roman" w:hAnsi="Times New Roman" w:cs="Times New Roman"/>
                <w:b/>
                <w:bCs/>
                <w:sz w:val="24"/>
                <w:szCs w:val="24"/>
                <w:lang w:val="lt-LT"/>
              </w:rPr>
              <w:t xml:space="preserve">Tiekėjo siūlomi parametrai </w:t>
            </w:r>
          </w:p>
          <w:p w14:paraId="484ED15C" w14:textId="6E56D602" w:rsidR="009D4D9F" w:rsidRPr="00087C8B" w:rsidRDefault="009D4D9F">
            <w:pPr>
              <w:rPr>
                <w:rFonts w:ascii="Times New Roman" w:hAnsi="Times New Roman" w:cs="Times New Roman"/>
                <w:b/>
                <w:bCs/>
                <w:sz w:val="24"/>
                <w:szCs w:val="24"/>
                <w:lang w:val="lt-LT"/>
              </w:rPr>
            </w:pPr>
          </w:p>
        </w:tc>
      </w:tr>
      <w:tr w:rsidR="00BE631E" w:rsidRPr="00087C8B" w14:paraId="1C41F0B2" w14:textId="77777777" w:rsidTr="009D4D9F">
        <w:tc>
          <w:tcPr>
            <w:tcW w:w="817" w:type="dxa"/>
          </w:tcPr>
          <w:p w14:paraId="4F5892AA"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1</w:t>
            </w:r>
          </w:p>
        </w:tc>
        <w:tc>
          <w:tcPr>
            <w:tcW w:w="3166" w:type="dxa"/>
          </w:tcPr>
          <w:p w14:paraId="13FF5B0D"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Prekės būklė</w:t>
            </w:r>
          </w:p>
        </w:tc>
        <w:tc>
          <w:tcPr>
            <w:tcW w:w="3024" w:type="dxa"/>
          </w:tcPr>
          <w:p w14:paraId="4654CCA7"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Nauja, nenaudota, be defektų.</w:t>
            </w:r>
          </w:p>
        </w:tc>
        <w:tc>
          <w:tcPr>
            <w:tcW w:w="3024" w:type="dxa"/>
          </w:tcPr>
          <w:p w14:paraId="3E3BEEB8" w14:textId="77777777" w:rsidR="00BE631E" w:rsidRPr="00087C8B" w:rsidRDefault="00BE631E">
            <w:pPr>
              <w:rPr>
                <w:rFonts w:ascii="Times New Roman" w:hAnsi="Times New Roman" w:cs="Times New Roman"/>
                <w:sz w:val="24"/>
                <w:szCs w:val="24"/>
                <w:lang w:val="lt-LT"/>
              </w:rPr>
            </w:pPr>
          </w:p>
        </w:tc>
      </w:tr>
      <w:tr w:rsidR="00BE631E" w:rsidRPr="00087C8B" w14:paraId="4D783485" w14:textId="77777777" w:rsidTr="009D4D9F">
        <w:tc>
          <w:tcPr>
            <w:tcW w:w="817" w:type="dxa"/>
          </w:tcPr>
          <w:p w14:paraId="28BBAD10"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2</w:t>
            </w:r>
          </w:p>
        </w:tc>
        <w:tc>
          <w:tcPr>
            <w:tcW w:w="3166" w:type="dxa"/>
          </w:tcPr>
          <w:p w14:paraId="42EB14D5"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Paskirtis</w:t>
            </w:r>
          </w:p>
        </w:tc>
        <w:tc>
          <w:tcPr>
            <w:tcW w:w="3024" w:type="dxa"/>
          </w:tcPr>
          <w:p w14:paraId="4F8AF6EF"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Tinkama sąlyčiui su maistu.</w:t>
            </w:r>
          </w:p>
        </w:tc>
        <w:tc>
          <w:tcPr>
            <w:tcW w:w="3024" w:type="dxa"/>
          </w:tcPr>
          <w:p w14:paraId="21301A93" w14:textId="77777777" w:rsidR="00BE631E" w:rsidRPr="00087C8B" w:rsidRDefault="00BE631E">
            <w:pPr>
              <w:rPr>
                <w:rFonts w:ascii="Times New Roman" w:hAnsi="Times New Roman" w:cs="Times New Roman"/>
                <w:sz w:val="24"/>
                <w:szCs w:val="24"/>
                <w:lang w:val="lt-LT"/>
              </w:rPr>
            </w:pPr>
          </w:p>
        </w:tc>
      </w:tr>
      <w:tr w:rsidR="00BE631E" w:rsidRPr="00087C8B" w14:paraId="513F65C3" w14:textId="77777777" w:rsidTr="009D4D9F">
        <w:tc>
          <w:tcPr>
            <w:tcW w:w="817" w:type="dxa"/>
          </w:tcPr>
          <w:p w14:paraId="1783B839"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3</w:t>
            </w:r>
          </w:p>
        </w:tc>
        <w:tc>
          <w:tcPr>
            <w:tcW w:w="3166" w:type="dxa"/>
          </w:tcPr>
          <w:p w14:paraId="333F1762"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Atitiktis</w:t>
            </w:r>
          </w:p>
        </w:tc>
        <w:tc>
          <w:tcPr>
            <w:tcW w:w="3024" w:type="dxa"/>
          </w:tcPr>
          <w:p w14:paraId="1670D8AE"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Atitinka ES ir LR teisės aktų reikalavimus, taikomus su maistu besiliečiantiems gaminiams.</w:t>
            </w:r>
          </w:p>
        </w:tc>
        <w:tc>
          <w:tcPr>
            <w:tcW w:w="3024" w:type="dxa"/>
          </w:tcPr>
          <w:p w14:paraId="02354908" w14:textId="77777777" w:rsidR="00BE631E" w:rsidRPr="00087C8B" w:rsidRDefault="00BE631E">
            <w:pPr>
              <w:rPr>
                <w:rFonts w:ascii="Times New Roman" w:hAnsi="Times New Roman" w:cs="Times New Roman"/>
                <w:sz w:val="24"/>
                <w:szCs w:val="24"/>
                <w:lang w:val="lt-LT"/>
              </w:rPr>
            </w:pPr>
          </w:p>
        </w:tc>
      </w:tr>
      <w:tr w:rsidR="00BE631E" w:rsidRPr="00087C8B" w14:paraId="4518EAFF" w14:textId="77777777" w:rsidTr="009D4D9F">
        <w:tc>
          <w:tcPr>
            <w:tcW w:w="817" w:type="dxa"/>
          </w:tcPr>
          <w:p w14:paraId="082FC9FB"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4</w:t>
            </w:r>
          </w:p>
        </w:tc>
        <w:tc>
          <w:tcPr>
            <w:tcW w:w="3166" w:type="dxa"/>
          </w:tcPr>
          <w:p w14:paraId="2C644806"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Medžiaga</w:t>
            </w:r>
          </w:p>
        </w:tc>
        <w:tc>
          <w:tcPr>
            <w:tcW w:w="3024" w:type="dxa"/>
          </w:tcPr>
          <w:p w14:paraId="1E2BDD9B"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Porcelianas, keramika arba kita lygiavertė medžiaga.</w:t>
            </w:r>
          </w:p>
        </w:tc>
        <w:tc>
          <w:tcPr>
            <w:tcW w:w="3024" w:type="dxa"/>
          </w:tcPr>
          <w:p w14:paraId="13E14B78" w14:textId="77777777" w:rsidR="00BE631E" w:rsidRPr="00087C8B" w:rsidRDefault="00BE631E">
            <w:pPr>
              <w:rPr>
                <w:rFonts w:ascii="Times New Roman" w:hAnsi="Times New Roman" w:cs="Times New Roman"/>
                <w:sz w:val="24"/>
                <w:szCs w:val="24"/>
                <w:lang w:val="lt-LT"/>
              </w:rPr>
            </w:pPr>
          </w:p>
        </w:tc>
      </w:tr>
      <w:tr w:rsidR="00BE631E" w:rsidRPr="00087C8B" w14:paraId="6E20DC81" w14:textId="77777777" w:rsidTr="009D4D9F">
        <w:tc>
          <w:tcPr>
            <w:tcW w:w="817" w:type="dxa"/>
          </w:tcPr>
          <w:p w14:paraId="67FC1F83"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5</w:t>
            </w:r>
          </w:p>
        </w:tc>
        <w:tc>
          <w:tcPr>
            <w:tcW w:w="3166" w:type="dxa"/>
          </w:tcPr>
          <w:p w14:paraId="4E51CD7D"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Spalva</w:t>
            </w:r>
          </w:p>
        </w:tc>
        <w:tc>
          <w:tcPr>
            <w:tcW w:w="3024" w:type="dxa"/>
          </w:tcPr>
          <w:p w14:paraId="334519A4"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Balta arba neutrali vienspalvė, be reklaminių užrašų.</w:t>
            </w:r>
          </w:p>
        </w:tc>
        <w:tc>
          <w:tcPr>
            <w:tcW w:w="3024" w:type="dxa"/>
          </w:tcPr>
          <w:p w14:paraId="7CF56B43" w14:textId="77777777" w:rsidR="00BE631E" w:rsidRPr="00087C8B" w:rsidRDefault="00BE631E">
            <w:pPr>
              <w:rPr>
                <w:rFonts w:ascii="Times New Roman" w:hAnsi="Times New Roman" w:cs="Times New Roman"/>
                <w:sz w:val="24"/>
                <w:szCs w:val="24"/>
                <w:lang w:val="lt-LT"/>
              </w:rPr>
            </w:pPr>
          </w:p>
        </w:tc>
      </w:tr>
      <w:tr w:rsidR="00BE631E" w:rsidRPr="00087C8B" w14:paraId="4782566E" w14:textId="77777777" w:rsidTr="009D4D9F">
        <w:tc>
          <w:tcPr>
            <w:tcW w:w="817" w:type="dxa"/>
          </w:tcPr>
          <w:p w14:paraId="7DB821BE"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6</w:t>
            </w:r>
          </w:p>
        </w:tc>
        <w:tc>
          <w:tcPr>
            <w:tcW w:w="3166" w:type="dxa"/>
          </w:tcPr>
          <w:p w14:paraId="1BF370FC"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Naudojimas</w:t>
            </w:r>
          </w:p>
        </w:tc>
        <w:tc>
          <w:tcPr>
            <w:tcW w:w="3024" w:type="dxa"/>
          </w:tcPr>
          <w:p w14:paraId="654229DE"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Tinkama plauti buitinėje ir (ar) pramoninėje indaplovėje.</w:t>
            </w:r>
          </w:p>
        </w:tc>
        <w:tc>
          <w:tcPr>
            <w:tcW w:w="3024" w:type="dxa"/>
          </w:tcPr>
          <w:p w14:paraId="364D1DF0" w14:textId="77777777" w:rsidR="00BE631E" w:rsidRPr="00087C8B" w:rsidRDefault="00BE631E">
            <w:pPr>
              <w:rPr>
                <w:rFonts w:ascii="Times New Roman" w:hAnsi="Times New Roman" w:cs="Times New Roman"/>
                <w:sz w:val="24"/>
                <w:szCs w:val="24"/>
                <w:lang w:val="lt-LT"/>
              </w:rPr>
            </w:pPr>
          </w:p>
        </w:tc>
      </w:tr>
      <w:tr w:rsidR="00BE631E" w:rsidRPr="00087C8B" w14:paraId="1E024FDE" w14:textId="77777777" w:rsidTr="009D4D9F">
        <w:tc>
          <w:tcPr>
            <w:tcW w:w="817" w:type="dxa"/>
          </w:tcPr>
          <w:p w14:paraId="6E3A966C"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7</w:t>
            </w:r>
          </w:p>
        </w:tc>
        <w:tc>
          <w:tcPr>
            <w:tcW w:w="3166" w:type="dxa"/>
          </w:tcPr>
          <w:p w14:paraId="58A98C9E"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Naudojimas</w:t>
            </w:r>
          </w:p>
        </w:tc>
        <w:tc>
          <w:tcPr>
            <w:tcW w:w="3024" w:type="dxa"/>
          </w:tcPr>
          <w:p w14:paraId="7B846C13"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Tinkama naudoti mikrobangų krosnelėje.</w:t>
            </w:r>
          </w:p>
        </w:tc>
        <w:tc>
          <w:tcPr>
            <w:tcW w:w="3024" w:type="dxa"/>
          </w:tcPr>
          <w:p w14:paraId="22331D93" w14:textId="77777777" w:rsidR="00BE631E" w:rsidRPr="00087C8B" w:rsidRDefault="00BE631E">
            <w:pPr>
              <w:rPr>
                <w:rFonts w:ascii="Times New Roman" w:hAnsi="Times New Roman" w:cs="Times New Roman"/>
                <w:sz w:val="24"/>
                <w:szCs w:val="24"/>
                <w:lang w:val="lt-LT"/>
              </w:rPr>
            </w:pPr>
          </w:p>
        </w:tc>
      </w:tr>
      <w:tr w:rsidR="00BE631E" w:rsidRPr="00087C8B" w14:paraId="5325D956" w14:textId="77777777" w:rsidTr="009D4D9F">
        <w:tc>
          <w:tcPr>
            <w:tcW w:w="817" w:type="dxa"/>
          </w:tcPr>
          <w:p w14:paraId="59BECBB7"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8</w:t>
            </w:r>
          </w:p>
        </w:tc>
        <w:tc>
          <w:tcPr>
            <w:tcW w:w="3166" w:type="dxa"/>
          </w:tcPr>
          <w:p w14:paraId="079A240B"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Paviršius</w:t>
            </w:r>
          </w:p>
        </w:tc>
        <w:tc>
          <w:tcPr>
            <w:tcW w:w="3024" w:type="dxa"/>
          </w:tcPr>
          <w:p w14:paraId="3F657770"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Glazūruotas arba kitas lygus paviršius, be įtrūkimų, nuskilimų, deformacijų.</w:t>
            </w:r>
          </w:p>
        </w:tc>
        <w:tc>
          <w:tcPr>
            <w:tcW w:w="3024" w:type="dxa"/>
          </w:tcPr>
          <w:p w14:paraId="32A3DB6E" w14:textId="77777777" w:rsidR="00BE631E" w:rsidRPr="00087C8B" w:rsidRDefault="00BE631E">
            <w:pPr>
              <w:rPr>
                <w:rFonts w:ascii="Times New Roman" w:hAnsi="Times New Roman" w:cs="Times New Roman"/>
                <w:sz w:val="24"/>
                <w:szCs w:val="24"/>
                <w:lang w:val="lt-LT"/>
              </w:rPr>
            </w:pPr>
          </w:p>
        </w:tc>
      </w:tr>
      <w:tr w:rsidR="00BE631E" w:rsidRPr="00087C8B" w14:paraId="76AF561A" w14:textId="77777777" w:rsidTr="009D4D9F">
        <w:tc>
          <w:tcPr>
            <w:tcW w:w="817" w:type="dxa"/>
          </w:tcPr>
          <w:p w14:paraId="6E0F91EE"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9</w:t>
            </w:r>
          </w:p>
        </w:tc>
        <w:tc>
          <w:tcPr>
            <w:tcW w:w="3166" w:type="dxa"/>
          </w:tcPr>
          <w:p w14:paraId="665E418F"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Atsparumas</w:t>
            </w:r>
          </w:p>
        </w:tc>
        <w:tc>
          <w:tcPr>
            <w:tcW w:w="3024" w:type="dxa"/>
          </w:tcPr>
          <w:p w14:paraId="4905EC95"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Tinkama intensyviam kasdieniam naudojimui viešojo maitinimo arba apgyvendinimo įstaigose.</w:t>
            </w:r>
          </w:p>
        </w:tc>
        <w:tc>
          <w:tcPr>
            <w:tcW w:w="3024" w:type="dxa"/>
          </w:tcPr>
          <w:p w14:paraId="0351DD9C" w14:textId="77777777" w:rsidR="00BE631E" w:rsidRPr="00087C8B" w:rsidRDefault="00BE631E">
            <w:pPr>
              <w:rPr>
                <w:rFonts w:ascii="Times New Roman" w:hAnsi="Times New Roman" w:cs="Times New Roman"/>
                <w:sz w:val="24"/>
                <w:szCs w:val="24"/>
                <w:lang w:val="lt-LT"/>
              </w:rPr>
            </w:pPr>
          </w:p>
        </w:tc>
      </w:tr>
      <w:tr w:rsidR="00BE631E" w:rsidRPr="00087C8B" w14:paraId="5E35066E" w14:textId="77777777" w:rsidTr="009D4D9F">
        <w:tc>
          <w:tcPr>
            <w:tcW w:w="817" w:type="dxa"/>
          </w:tcPr>
          <w:p w14:paraId="3F8718A3"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10</w:t>
            </w:r>
          </w:p>
        </w:tc>
        <w:tc>
          <w:tcPr>
            <w:tcW w:w="3166" w:type="dxa"/>
          </w:tcPr>
          <w:p w14:paraId="3CC8F311"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Garantija</w:t>
            </w:r>
          </w:p>
        </w:tc>
        <w:tc>
          <w:tcPr>
            <w:tcW w:w="3024" w:type="dxa"/>
          </w:tcPr>
          <w:p w14:paraId="0421A274"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Ne trumpesnė kaip 24 mėn.</w:t>
            </w:r>
          </w:p>
        </w:tc>
        <w:tc>
          <w:tcPr>
            <w:tcW w:w="3024" w:type="dxa"/>
          </w:tcPr>
          <w:p w14:paraId="1961F65D" w14:textId="77777777" w:rsidR="00BE631E" w:rsidRPr="00087C8B" w:rsidRDefault="00BE631E">
            <w:pPr>
              <w:rPr>
                <w:rFonts w:ascii="Times New Roman" w:hAnsi="Times New Roman" w:cs="Times New Roman"/>
                <w:sz w:val="24"/>
                <w:szCs w:val="24"/>
                <w:lang w:val="lt-LT"/>
              </w:rPr>
            </w:pPr>
          </w:p>
        </w:tc>
      </w:tr>
    </w:tbl>
    <w:p w14:paraId="5738B3C6" w14:textId="77777777" w:rsidR="009D4D9F" w:rsidRPr="00087C8B" w:rsidRDefault="009D4D9F" w:rsidP="009D4D9F">
      <w:pPr>
        <w:pStyle w:val="Antrat2"/>
        <w:spacing w:before="0" w:line="240" w:lineRule="auto"/>
        <w:jc w:val="center"/>
        <w:rPr>
          <w:rFonts w:ascii="Times New Roman" w:hAnsi="Times New Roman" w:cs="Times New Roman"/>
          <w:color w:val="auto"/>
          <w:sz w:val="24"/>
          <w:szCs w:val="24"/>
          <w:lang w:val="lt-LT"/>
        </w:rPr>
      </w:pPr>
    </w:p>
    <w:p w14:paraId="33449017" w14:textId="46737ABE" w:rsidR="00BE631E" w:rsidRPr="00087C8B" w:rsidRDefault="00F55EF3" w:rsidP="009D4D9F">
      <w:pPr>
        <w:pStyle w:val="Antrat2"/>
        <w:spacing w:before="0" w:line="240" w:lineRule="auto"/>
        <w:jc w:val="center"/>
        <w:rPr>
          <w:rFonts w:ascii="Times New Roman" w:hAnsi="Times New Roman" w:cs="Times New Roman"/>
          <w:color w:val="auto"/>
          <w:sz w:val="24"/>
          <w:szCs w:val="24"/>
          <w:lang w:val="lt-LT"/>
        </w:rPr>
      </w:pPr>
      <w:r w:rsidRPr="00087C8B">
        <w:rPr>
          <w:rFonts w:ascii="Times New Roman" w:hAnsi="Times New Roman" w:cs="Times New Roman"/>
          <w:color w:val="auto"/>
          <w:sz w:val="24"/>
          <w:szCs w:val="24"/>
          <w:lang w:val="lt-LT"/>
        </w:rPr>
        <w:t>Lėkštė</w:t>
      </w:r>
    </w:p>
    <w:p w14:paraId="5F8B91C2" w14:textId="77777777" w:rsidR="009D4D9F" w:rsidRPr="00087C8B" w:rsidRDefault="009D4D9F" w:rsidP="009D4D9F">
      <w:pPr>
        <w:spacing w:after="0" w:line="240" w:lineRule="auto"/>
        <w:rPr>
          <w:lang w:val="lt-LT"/>
        </w:rPr>
      </w:pPr>
    </w:p>
    <w:tbl>
      <w:tblPr>
        <w:tblStyle w:val="Lentelstinklelis"/>
        <w:tblW w:w="0" w:type="auto"/>
        <w:tblLook w:val="04A0" w:firstRow="1" w:lastRow="0" w:firstColumn="1" w:lastColumn="0" w:noHBand="0" w:noVBand="1"/>
      </w:tblPr>
      <w:tblGrid>
        <w:gridCol w:w="814"/>
        <w:gridCol w:w="3144"/>
        <w:gridCol w:w="3003"/>
        <w:gridCol w:w="3001"/>
      </w:tblGrid>
      <w:tr w:rsidR="00BE631E" w:rsidRPr="00087C8B" w14:paraId="286D6273" w14:textId="77777777" w:rsidTr="009D4D9F">
        <w:tc>
          <w:tcPr>
            <w:tcW w:w="817" w:type="dxa"/>
          </w:tcPr>
          <w:p w14:paraId="68588BEF" w14:textId="77777777" w:rsidR="00BE631E" w:rsidRPr="00087C8B" w:rsidRDefault="00F55EF3">
            <w:pPr>
              <w:rPr>
                <w:rFonts w:ascii="Times New Roman" w:hAnsi="Times New Roman" w:cs="Times New Roman"/>
                <w:b/>
                <w:bCs/>
                <w:sz w:val="24"/>
                <w:szCs w:val="24"/>
                <w:lang w:val="lt-LT"/>
              </w:rPr>
            </w:pPr>
            <w:r w:rsidRPr="00087C8B">
              <w:rPr>
                <w:rFonts w:ascii="Times New Roman" w:hAnsi="Times New Roman" w:cs="Times New Roman"/>
                <w:b/>
                <w:bCs/>
                <w:sz w:val="24"/>
                <w:szCs w:val="24"/>
                <w:lang w:val="lt-LT"/>
              </w:rPr>
              <w:t>Eil. Nr.</w:t>
            </w:r>
          </w:p>
        </w:tc>
        <w:tc>
          <w:tcPr>
            <w:tcW w:w="3166" w:type="dxa"/>
          </w:tcPr>
          <w:p w14:paraId="27FD37E7" w14:textId="77777777" w:rsidR="00BE631E" w:rsidRPr="00087C8B" w:rsidRDefault="00F55EF3">
            <w:pPr>
              <w:rPr>
                <w:rFonts w:ascii="Times New Roman" w:hAnsi="Times New Roman" w:cs="Times New Roman"/>
                <w:b/>
                <w:bCs/>
                <w:sz w:val="24"/>
                <w:szCs w:val="24"/>
                <w:lang w:val="lt-LT"/>
              </w:rPr>
            </w:pPr>
            <w:r w:rsidRPr="00087C8B">
              <w:rPr>
                <w:rFonts w:ascii="Times New Roman" w:hAnsi="Times New Roman" w:cs="Times New Roman"/>
                <w:b/>
                <w:bCs/>
                <w:sz w:val="24"/>
                <w:szCs w:val="24"/>
                <w:lang w:val="lt-LT"/>
              </w:rPr>
              <w:t>Techninis parametras</w:t>
            </w:r>
          </w:p>
        </w:tc>
        <w:tc>
          <w:tcPr>
            <w:tcW w:w="3024" w:type="dxa"/>
          </w:tcPr>
          <w:p w14:paraId="385657DC" w14:textId="77777777" w:rsidR="00BE631E" w:rsidRPr="00087C8B" w:rsidRDefault="00F55EF3">
            <w:pPr>
              <w:rPr>
                <w:rFonts w:ascii="Times New Roman" w:hAnsi="Times New Roman" w:cs="Times New Roman"/>
                <w:b/>
                <w:bCs/>
                <w:sz w:val="24"/>
                <w:szCs w:val="24"/>
                <w:lang w:val="lt-LT"/>
              </w:rPr>
            </w:pPr>
            <w:r w:rsidRPr="00087C8B">
              <w:rPr>
                <w:rFonts w:ascii="Times New Roman" w:hAnsi="Times New Roman" w:cs="Times New Roman"/>
                <w:b/>
                <w:bCs/>
                <w:sz w:val="24"/>
                <w:szCs w:val="24"/>
                <w:lang w:val="lt-LT"/>
              </w:rPr>
              <w:t>Minimalūs reikalavimai</w:t>
            </w:r>
          </w:p>
        </w:tc>
        <w:tc>
          <w:tcPr>
            <w:tcW w:w="3024" w:type="dxa"/>
          </w:tcPr>
          <w:p w14:paraId="63755C93" w14:textId="00CA487D" w:rsidR="00BE631E" w:rsidRPr="00087C8B" w:rsidRDefault="00F55EF3">
            <w:pPr>
              <w:rPr>
                <w:rFonts w:ascii="Times New Roman" w:hAnsi="Times New Roman" w:cs="Times New Roman"/>
                <w:b/>
                <w:bCs/>
                <w:sz w:val="24"/>
                <w:szCs w:val="24"/>
                <w:lang w:val="lt-LT"/>
              </w:rPr>
            </w:pPr>
            <w:r w:rsidRPr="00087C8B">
              <w:rPr>
                <w:rFonts w:ascii="Times New Roman" w:hAnsi="Times New Roman" w:cs="Times New Roman"/>
                <w:b/>
                <w:bCs/>
                <w:sz w:val="24"/>
                <w:szCs w:val="24"/>
                <w:lang w:val="lt-LT"/>
              </w:rPr>
              <w:t xml:space="preserve">Tiekėjo siūlomi parametrai </w:t>
            </w:r>
          </w:p>
        </w:tc>
      </w:tr>
      <w:tr w:rsidR="00BE631E" w:rsidRPr="00087C8B" w14:paraId="5675F5ED" w14:textId="77777777" w:rsidTr="009D4D9F">
        <w:tc>
          <w:tcPr>
            <w:tcW w:w="817" w:type="dxa"/>
          </w:tcPr>
          <w:p w14:paraId="0766909A"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1</w:t>
            </w:r>
          </w:p>
        </w:tc>
        <w:tc>
          <w:tcPr>
            <w:tcW w:w="3166" w:type="dxa"/>
          </w:tcPr>
          <w:p w14:paraId="04C6079D"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Tipas</w:t>
            </w:r>
          </w:p>
        </w:tc>
        <w:tc>
          <w:tcPr>
            <w:tcW w:w="3024" w:type="dxa"/>
          </w:tcPr>
          <w:p w14:paraId="3C1ED732"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Plokščia pietų lėkštė.</w:t>
            </w:r>
          </w:p>
        </w:tc>
        <w:tc>
          <w:tcPr>
            <w:tcW w:w="3024" w:type="dxa"/>
          </w:tcPr>
          <w:p w14:paraId="063265BF" w14:textId="77777777" w:rsidR="00BE631E" w:rsidRPr="00087C8B" w:rsidRDefault="00BE631E">
            <w:pPr>
              <w:rPr>
                <w:rFonts w:ascii="Times New Roman" w:hAnsi="Times New Roman" w:cs="Times New Roman"/>
                <w:sz w:val="24"/>
                <w:szCs w:val="24"/>
                <w:lang w:val="lt-LT"/>
              </w:rPr>
            </w:pPr>
          </w:p>
        </w:tc>
      </w:tr>
      <w:tr w:rsidR="00BE631E" w:rsidRPr="00087C8B" w14:paraId="3662F7BF" w14:textId="77777777" w:rsidTr="009D4D9F">
        <w:tc>
          <w:tcPr>
            <w:tcW w:w="817" w:type="dxa"/>
          </w:tcPr>
          <w:p w14:paraId="06685F04"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2</w:t>
            </w:r>
          </w:p>
        </w:tc>
        <w:tc>
          <w:tcPr>
            <w:tcW w:w="3166" w:type="dxa"/>
          </w:tcPr>
          <w:p w14:paraId="6D11CEBA"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Skersmuo</w:t>
            </w:r>
          </w:p>
        </w:tc>
        <w:tc>
          <w:tcPr>
            <w:tcW w:w="3024" w:type="dxa"/>
          </w:tcPr>
          <w:p w14:paraId="5F34B133"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26–28 cm.</w:t>
            </w:r>
          </w:p>
        </w:tc>
        <w:tc>
          <w:tcPr>
            <w:tcW w:w="3024" w:type="dxa"/>
          </w:tcPr>
          <w:p w14:paraId="037EE6A5" w14:textId="77777777" w:rsidR="00BE631E" w:rsidRPr="00087C8B" w:rsidRDefault="00BE631E">
            <w:pPr>
              <w:rPr>
                <w:rFonts w:ascii="Times New Roman" w:hAnsi="Times New Roman" w:cs="Times New Roman"/>
                <w:sz w:val="24"/>
                <w:szCs w:val="24"/>
                <w:lang w:val="lt-LT"/>
              </w:rPr>
            </w:pPr>
          </w:p>
        </w:tc>
      </w:tr>
      <w:tr w:rsidR="00BE631E" w:rsidRPr="00087C8B" w14:paraId="19C87CA6" w14:textId="77777777" w:rsidTr="009D4D9F">
        <w:tc>
          <w:tcPr>
            <w:tcW w:w="817" w:type="dxa"/>
          </w:tcPr>
          <w:p w14:paraId="0DC72FE2"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3</w:t>
            </w:r>
          </w:p>
        </w:tc>
        <w:tc>
          <w:tcPr>
            <w:tcW w:w="3166" w:type="dxa"/>
          </w:tcPr>
          <w:p w14:paraId="2D84AE3F"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Kraštai</w:t>
            </w:r>
          </w:p>
        </w:tc>
        <w:tc>
          <w:tcPr>
            <w:tcW w:w="3024" w:type="dxa"/>
          </w:tcPr>
          <w:p w14:paraId="561D62C1"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Lygūs, be aštrių briaunų.</w:t>
            </w:r>
          </w:p>
        </w:tc>
        <w:tc>
          <w:tcPr>
            <w:tcW w:w="3024" w:type="dxa"/>
          </w:tcPr>
          <w:p w14:paraId="406264F9" w14:textId="77777777" w:rsidR="00BE631E" w:rsidRPr="00087C8B" w:rsidRDefault="00BE631E">
            <w:pPr>
              <w:rPr>
                <w:rFonts w:ascii="Times New Roman" w:hAnsi="Times New Roman" w:cs="Times New Roman"/>
                <w:sz w:val="24"/>
                <w:szCs w:val="24"/>
                <w:lang w:val="lt-LT"/>
              </w:rPr>
            </w:pPr>
          </w:p>
        </w:tc>
      </w:tr>
      <w:tr w:rsidR="00BE631E" w:rsidRPr="00087C8B" w14:paraId="6396F16C" w14:textId="77777777" w:rsidTr="009D4D9F">
        <w:tc>
          <w:tcPr>
            <w:tcW w:w="817" w:type="dxa"/>
          </w:tcPr>
          <w:p w14:paraId="3B62BE21"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4</w:t>
            </w:r>
          </w:p>
        </w:tc>
        <w:tc>
          <w:tcPr>
            <w:tcW w:w="3166" w:type="dxa"/>
          </w:tcPr>
          <w:p w14:paraId="5624B8F3"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Sandėliavimas</w:t>
            </w:r>
          </w:p>
        </w:tc>
        <w:tc>
          <w:tcPr>
            <w:tcW w:w="3024" w:type="dxa"/>
          </w:tcPr>
          <w:p w14:paraId="59D82E9F"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Galima saugiai sudėti vieną ant kitos.</w:t>
            </w:r>
          </w:p>
        </w:tc>
        <w:tc>
          <w:tcPr>
            <w:tcW w:w="3024" w:type="dxa"/>
          </w:tcPr>
          <w:p w14:paraId="55817CA0" w14:textId="77777777" w:rsidR="00BE631E" w:rsidRPr="00087C8B" w:rsidRDefault="00BE631E">
            <w:pPr>
              <w:rPr>
                <w:rFonts w:ascii="Times New Roman" w:hAnsi="Times New Roman" w:cs="Times New Roman"/>
                <w:sz w:val="24"/>
                <w:szCs w:val="24"/>
                <w:lang w:val="lt-LT"/>
              </w:rPr>
            </w:pPr>
          </w:p>
        </w:tc>
      </w:tr>
    </w:tbl>
    <w:p w14:paraId="30B89A45" w14:textId="3DBAF53F" w:rsidR="00BE631E" w:rsidRPr="00087C8B" w:rsidRDefault="00F55EF3" w:rsidP="009D4D9F">
      <w:pPr>
        <w:pStyle w:val="Antrat2"/>
        <w:spacing w:before="0" w:line="240" w:lineRule="auto"/>
        <w:jc w:val="center"/>
        <w:rPr>
          <w:rFonts w:ascii="Times New Roman" w:hAnsi="Times New Roman" w:cs="Times New Roman"/>
          <w:color w:val="auto"/>
          <w:sz w:val="24"/>
          <w:szCs w:val="24"/>
          <w:lang w:val="lt-LT"/>
        </w:rPr>
      </w:pPr>
      <w:r w:rsidRPr="00087C8B">
        <w:rPr>
          <w:rFonts w:ascii="Times New Roman" w:hAnsi="Times New Roman" w:cs="Times New Roman"/>
          <w:color w:val="auto"/>
          <w:sz w:val="24"/>
          <w:szCs w:val="24"/>
          <w:lang w:val="lt-LT"/>
        </w:rPr>
        <w:lastRenderedPageBreak/>
        <w:t>Dubenėlis</w:t>
      </w:r>
    </w:p>
    <w:p w14:paraId="4D0FFA14" w14:textId="77777777" w:rsidR="009D4D9F" w:rsidRPr="00087C8B" w:rsidRDefault="009D4D9F" w:rsidP="009D4D9F">
      <w:pPr>
        <w:spacing w:after="0" w:line="240" w:lineRule="auto"/>
        <w:rPr>
          <w:lang w:val="lt-LT"/>
        </w:rPr>
      </w:pPr>
    </w:p>
    <w:tbl>
      <w:tblPr>
        <w:tblStyle w:val="Lentelstinklelis"/>
        <w:tblW w:w="0" w:type="auto"/>
        <w:tblLook w:val="04A0" w:firstRow="1" w:lastRow="0" w:firstColumn="1" w:lastColumn="0" w:noHBand="0" w:noVBand="1"/>
      </w:tblPr>
      <w:tblGrid>
        <w:gridCol w:w="814"/>
        <w:gridCol w:w="3051"/>
        <w:gridCol w:w="3049"/>
        <w:gridCol w:w="3048"/>
      </w:tblGrid>
      <w:tr w:rsidR="00BE631E" w:rsidRPr="00087C8B" w14:paraId="30BD7B5B" w14:textId="77777777" w:rsidTr="009D4D9F">
        <w:tc>
          <w:tcPr>
            <w:tcW w:w="817" w:type="dxa"/>
          </w:tcPr>
          <w:p w14:paraId="35032155" w14:textId="77777777" w:rsidR="00BE631E" w:rsidRPr="00087C8B" w:rsidRDefault="00F55EF3">
            <w:pPr>
              <w:rPr>
                <w:rFonts w:ascii="Times New Roman" w:hAnsi="Times New Roman" w:cs="Times New Roman"/>
                <w:b/>
                <w:bCs/>
                <w:sz w:val="24"/>
                <w:szCs w:val="24"/>
                <w:lang w:val="lt-LT"/>
              </w:rPr>
            </w:pPr>
            <w:r w:rsidRPr="00087C8B">
              <w:rPr>
                <w:rFonts w:ascii="Times New Roman" w:hAnsi="Times New Roman" w:cs="Times New Roman"/>
                <w:b/>
                <w:bCs/>
                <w:sz w:val="24"/>
                <w:szCs w:val="24"/>
                <w:lang w:val="lt-LT"/>
              </w:rPr>
              <w:t>Eil. Nr.</w:t>
            </w:r>
          </w:p>
        </w:tc>
        <w:tc>
          <w:tcPr>
            <w:tcW w:w="3071" w:type="dxa"/>
          </w:tcPr>
          <w:p w14:paraId="542292AB" w14:textId="77777777" w:rsidR="00BE631E" w:rsidRPr="00087C8B" w:rsidRDefault="00F55EF3">
            <w:pPr>
              <w:rPr>
                <w:rFonts w:ascii="Times New Roman" w:hAnsi="Times New Roman" w:cs="Times New Roman"/>
                <w:b/>
                <w:bCs/>
                <w:sz w:val="24"/>
                <w:szCs w:val="24"/>
                <w:lang w:val="lt-LT"/>
              </w:rPr>
            </w:pPr>
            <w:r w:rsidRPr="00087C8B">
              <w:rPr>
                <w:rFonts w:ascii="Times New Roman" w:hAnsi="Times New Roman" w:cs="Times New Roman"/>
                <w:b/>
                <w:bCs/>
                <w:sz w:val="24"/>
                <w:szCs w:val="24"/>
                <w:lang w:val="lt-LT"/>
              </w:rPr>
              <w:t>Techninis parametras</w:t>
            </w:r>
          </w:p>
        </w:tc>
        <w:tc>
          <w:tcPr>
            <w:tcW w:w="3071" w:type="dxa"/>
          </w:tcPr>
          <w:p w14:paraId="4D618D53" w14:textId="77777777" w:rsidR="00BE631E" w:rsidRPr="00087C8B" w:rsidRDefault="00F55EF3">
            <w:pPr>
              <w:rPr>
                <w:rFonts w:ascii="Times New Roman" w:hAnsi="Times New Roman" w:cs="Times New Roman"/>
                <w:b/>
                <w:bCs/>
                <w:sz w:val="24"/>
                <w:szCs w:val="24"/>
                <w:lang w:val="lt-LT"/>
              </w:rPr>
            </w:pPr>
            <w:r w:rsidRPr="00087C8B">
              <w:rPr>
                <w:rFonts w:ascii="Times New Roman" w:hAnsi="Times New Roman" w:cs="Times New Roman"/>
                <w:b/>
                <w:bCs/>
                <w:sz w:val="24"/>
                <w:szCs w:val="24"/>
                <w:lang w:val="lt-LT"/>
              </w:rPr>
              <w:t>Minimalūs reikalavimai</w:t>
            </w:r>
          </w:p>
        </w:tc>
        <w:tc>
          <w:tcPr>
            <w:tcW w:w="3072" w:type="dxa"/>
          </w:tcPr>
          <w:p w14:paraId="327795E0" w14:textId="0E7E023F" w:rsidR="00BE631E" w:rsidRPr="00087C8B" w:rsidRDefault="00F55EF3">
            <w:pPr>
              <w:rPr>
                <w:rFonts w:ascii="Times New Roman" w:hAnsi="Times New Roman" w:cs="Times New Roman"/>
                <w:b/>
                <w:bCs/>
                <w:sz w:val="24"/>
                <w:szCs w:val="24"/>
                <w:lang w:val="lt-LT"/>
              </w:rPr>
            </w:pPr>
            <w:r w:rsidRPr="00087C8B">
              <w:rPr>
                <w:rFonts w:ascii="Times New Roman" w:hAnsi="Times New Roman" w:cs="Times New Roman"/>
                <w:b/>
                <w:bCs/>
                <w:sz w:val="24"/>
                <w:szCs w:val="24"/>
                <w:lang w:val="lt-LT"/>
              </w:rPr>
              <w:t xml:space="preserve">Tiekėjo siūlomi parametrai </w:t>
            </w:r>
          </w:p>
        </w:tc>
      </w:tr>
      <w:tr w:rsidR="00BE631E" w:rsidRPr="00087C8B" w14:paraId="525059F9" w14:textId="77777777" w:rsidTr="009D4D9F">
        <w:tc>
          <w:tcPr>
            <w:tcW w:w="817" w:type="dxa"/>
          </w:tcPr>
          <w:p w14:paraId="703228BF"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1</w:t>
            </w:r>
          </w:p>
        </w:tc>
        <w:tc>
          <w:tcPr>
            <w:tcW w:w="3071" w:type="dxa"/>
          </w:tcPr>
          <w:p w14:paraId="4F522DA8"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Tipas</w:t>
            </w:r>
          </w:p>
        </w:tc>
        <w:tc>
          <w:tcPr>
            <w:tcW w:w="3071" w:type="dxa"/>
          </w:tcPr>
          <w:p w14:paraId="1EAE730E"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Dubenėlis sriubai ir (ar) kitiems patiekalams.</w:t>
            </w:r>
          </w:p>
        </w:tc>
        <w:tc>
          <w:tcPr>
            <w:tcW w:w="3072" w:type="dxa"/>
          </w:tcPr>
          <w:p w14:paraId="25809E94" w14:textId="77777777" w:rsidR="00BE631E" w:rsidRPr="00087C8B" w:rsidRDefault="00BE631E">
            <w:pPr>
              <w:rPr>
                <w:rFonts w:ascii="Times New Roman" w:hAnsi="Times New Roman" w:cs="Times New Roman"/>
                <w:sz w:val="24"/>
                <w:szCs w:val="24"/>
                <w:lang w:val="lt-LT"/>
              </w:rPr>
            </w:pPr>
          </w:p>
        </w:tc>
      </w:tr>
      <w:tr w:rsidR="00BE631E" w:rsidRPr="00087C8B" w14:paraId="524731E8" w14:textId="77777777" w:rsidTr="009D4D9F">
        <w:tc>
          <w:tcPr>
            <w:tcW w:w="817" w:type="dxa"/>
          </w:tcPr>
          <w:p w14:paraId="6F9886DC"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2</w:t>
            </w:r>
          </w:p>
        </w:tc>
        <w:tc>
          <w:tcPr>
            <w:tcW w:w="3071" w:type="dxa"/>
          </w:tcPr>
          <w:p w14:paraId="497AAB38"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Talpa</w:t>
            </w:r>
          </w:p>
        </w:tc>
        <w:tc>
          <w:tcPr>
            <w:tcW w:w="3071" w:type="dxa"/>
          </w:tcPr>
          <w:p w14:paraId="02076295"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500–650 ml.</w:t>
            </w:r>
          </w:p>
        </w:tc>
        <w:tc>
          <w:tcPr>
            <w:tcW w:w="3072" w:type="dxa"/>
          </w:tcPr>
          <w:p w14:paraId="705D9C6F" w14:textId="77777777" w:rsidR="00BE631E" w:rsidRPr="00087C8B" w:rsidRDefault="00BE631E">
            <w:pPr>
              <w:rPr>
                <w:rFonts w:ascii="Times New Roman" w:hAnsi="Times New Roman" w:cs="Times New Roman"/>
                <w:sz w:val="24"/>
                <w:szCs w:val="24"/>
                <w:lang w:val="lt-LT"/>
              </w:rPr>
            </w:pPr>
          </w:p>
        </w:tc>
      </w:tr>
      <w:tr w:rsidR="00BE631E" w:rsidRPr="00087C8B" w14:paraId="78173C01" w14:textId="77777777" w:rsidTr="009D4D9F">
        <w:tc>
          <w:tcPr>
            <w:tcW w:w="817" w:type="dxa"/>
          </w:tcPr>
          <w:p w14:paraId="10526B20"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3</w:t>
            </w:r>
          </w:p>
        </w:tc>
        <w:tc>
          <w:tcPr>
            <w:tcW w:w="3071" w:type="dxa"/>
          </w:tcPr>
          <w:p w14:paraId="44E455EF"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Stabilumas</w:t>
            </w:r>
          </w:p>
        </w:tc>
        <w:tc>
          <w:tcPr>
            <w:tcW w:w="3071" w:type="dxa"/>
          </w:tcPr>
          <w:p w14:paraId="06C18B38"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Stabilus pagrindas.</w:t>
            </w:r>
          </w:p>
        </w:tc>
        <w:tc>
          <w:tcPr>
            <w:tcW w:w="3072" w:type="dxa"/>
          </w:tcPr>
          <w:p w14:paraId="4A068B35" w14:textId="77777777" w:rsidR="00BE631E" w:rsidRPr="00087C8B" w:rsidRDefault="00BE631E">
            <w:pPr>
              <w:rPr>
                <w:rFonts w:ascii="Times New Roman" w:hAnsi="Times New Roman" w:cs="Times New Roman"/>
                <w:sz w:val="24"/>
                <w:szCs w:val="24"/>
                <w:lang w:val="lt-LT"/>
              </w:rPr>
            </w:pPr>
          </w:p>
        </w:tc>
      </w:tr>
      <w:tr w:rsidR="00BE631E" w:rsidRPr="00087C8B" w14:paraId="7524AB37" w14:textId="77777777" w:rsidTr="009D4D9F">
        <w:tc>
          <w:tcPr>
            <w:tcW w:w="817" w:type="dxa"/>
          </w:tcPr>
          <w:p w14:paraId="2E65E4B5"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4</w:t>
            </w:r>
          </w:p>
        </w:tc>
        <w:tc>
          <w:tcPr>
            <w:tcW w:w="3071" w:type="dxa"/>
          </w:tcPr>
          <w:p w14:paraId="1603AE6D"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Sandėliavimas</w:t>
            </w:r>
          </w:p>
        </w:tc>
        <w:tc>
          <w:tcPr>
            <w:tcW w:w="3071" w:type="dxa"/>
          </w:tcPr>
          <w:p w14:paraId="264747B1"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Galima sudėti vieną į kitą.</w:t>
            </w:r>
          </w:p>
        </w:tc>
        <w:tc>
          <w:tcPr>
            <w:tcW w:w="3072" w:type="dxa"/>
          </w:tcPr>
          <w:p w14:paraId="17961EB4" w14:textId="77777777" w:rsidR="00BE631E" w:rsidRPr="00087C8B" w:rsidRDefault="00BE631E">
            <w:pPr>
              <w:rPr>
                <w:rFonts w:ascii="Times New Roman" w:hAnsi="Times New Roman" w:cs="Times New Roman"/>
                <w:sz w:val="24"/>
                <w:szCs w:val="24"/>
                <w:lang w:val="lt-LT"/>
              </w:rPr>
            </w:pPr>
          </w:p>
        </w:tc>
      </w:tr>
    </w:tbl>
    <w:p w14:paraId="6D38ACC9" w14:textId="77777777" w:rsidR="009D4D9F" w:rsidRPr="00087C8B" w:rsidRDefault="009D4D9F" w:rsidP="009D4D9F">
      <w:pPr>
        <w:pStyle w:val="Antrat2"/>
        <w:spacing w:before="0" w:line="240" w:lineRule="auto"/>
        <w:rPr>
          <w:rFonts w:ascii="Times New Roman" w:hAnsi="Times New Roman" w:cs="Times New Roman"/>
          <w:color w:val="auto"/>
          <w:sz w:val="24"/>
          <w:szCs w:val="24"/>
          <w:lang w:val="lt-LT"/>
        </w:rPr>
      </w:pPr>
    </w:p>
    <w:p w14:paraId="1AC9564B" w14:textId="32497F33" w:rsidR="00BE631E" w:rsidRPr="00087C8B" w:rsidRDefault="00F55EF3" w:rsidP="009D4D9F">
      <w:pPr>
        <w:pStyle w:val="Antrat2"/>
        <w:spacing w:before="0" w:line="240" w:lineRule="auto"/>
        <w:jc w:val="center"/>
        <w:rPr>
          <w:rFonts w:ascii="Times New Roman" w:hAnsi="Times New Roman" w:cs="Times New Roman"/>
          <w:color w:val="auto"/>
          <w:sz w:val="24"/>
          <w:szCs w:val="24"/>
          <w:lang w:val="lt-LT"/>
        </w:rPr>
      </w:pPr>
      <w:r w:rsidRPr="00087C8B">
        <w:rPr>
          <w:rFonts w:ascii="Times New Roman" w:hAnsi="Times New Roman" w:cs="Times New Roman"/>
          <w:color w:val="auto"/>
          <w:sz w:val="24"/>
          <w:szCs w:val="24"/>
          <w:lang w:val="lt-LT"/>
        </w:rPr>
        <w:t>Puodelis</w:t>
      </w:r>
    </w:p>
    <w:p w14:paraId="23AAB328" w14:textId="77777777" w:rsidR="009D4D9F" w:rsidRPr="00087C8B" w:rsidRDefault="009D4D9F" w:rsidP="009D4D9F">
      <w:pPr>
        <w:spacing w:after="0" w:line="240" w:lineRule="auto"/>
        <w:rPr>
          <w:lang w:val="lt-LT"/>
        </w:rPr>
      </w:pPr>
    </w:p>
    <w:tbl>
      <w:tblPr>
        <w:tblStyle w:val="Lentelstinklelis"/>
        <w:tblW w:w="0" w:type="auto"/>
        <w:tblLook w:val="04A0" w:firstRow="1" w:lastRow="0" w:firstColumn="1" w:lastColumn="0" w:noHBand="0" w:noVBand="1"/>
      </w:tblPr>
      <w:tblGrid>
        <w:gridCol w:w="814"/>
        <w:gridCol w:w="3049"/>
        <w:gridCol w:w="3050"/>
        <w:gridCol w:w="3049"/>
      </w:tblGrid>
      <w:tr w:rsidR="00BE631E" w:rsidRPr="00087C8B" w14:paraId="5108897E" w14:textId="77777777" w:rsidTr="009D4D9F">
        <w:tc>
          <w:tcPr>
            <w:tcW w:w="817" w:type="dxa"/>
          </w:tcPr>
          <w:p w14:paraId="390031B8" w14:textId="77777777" w:rsidR="00BE631E" w:rsidRPr="00087C8B" w:rsidRDefault="00F55EF3">
            <w:pPr>
              <w:rPr>
                <w:rFonts w:ascii="Times New Roman" w:hAnsi="Times New Roman" w:cs="Times New Roman"/>
                <w:b/>
                <w:bCs/>
                <w:sz w:val="24"/>
                <w:szCs w:val="24"/>
                <w:lang w:val="lt-LT"/>
              </w:rPr>
            </w:pPr>
            <w:r w:rsidRPr="00087C8B">
              <w:rPr>
                <w:rFonts w:ascii="Times New Roman" w:hAnsi="Times New Roman" w:cs="Times New Roman"/>
                <w:b/>
                <w:bCs/>
                <w:sz w:val="24"/>
                <w:szCs w:val="24"/>
                <w:lang w:val="lt-LT"/>
              </w:rPr>
              <w:t>Eil. Nr.</w:t>
            </w:r>
          </w:p>
        </w:tc>
        <w:tc>
          <w:tcPr>
            <w:tcW w:w="3071" w:type="dxa"/>
          </w:tcPr>
          <w:p w14:paraId="57803BB4" w14:textId="77777777" w:rsidR="00BE631E" w:rsidRPr="00087C8B" w:rsidRDefault="00F55EF3">
            <w:pPr>
              <w:rPr>
                <w:rFonts w:ascii="Times New Roman" w:hAnsi="Times New Roman" w:cs="Times New Roman"/>
                <w:b/>
                <w:bCs/>
                <w:sz w:val="24"/>
                <w:szCs w:val="24"/>
                <w:lang w:val="lt-LT"/>
              </w:rPr>
            </w:pPr>
            <w:r w:rsidRPr="00087C8B">
              <w:rPr>
                <w:rFonts w:ascii="Times New Roman" w:hAnsi="Times New Roman" w:cs="Times New Roman"/>
                <w:b/>
                <w:bCs/>
                <w:sz w:val="24"/>
                <w:szCs w:val="24"/>
                <w:lang w:val="lt-LT"/>
              </w:rPr>
              <w:t>Techninis parametras</w:t>
            </w:r>
          </w:p>
        </w:tc>
        <w:tc>
          <w:tcPr>
            <w:tcW w:w="3071" w:type="dxa"/>
          </w:tcPr>
          <w:p w14:paraId="6D7F5CC0" w14:textId="77777777" w:rsidR="00BE631E" w:rsidRPr="00087C8B" w:rsidRDefault="00F55EF3">
            <w:pPr>
              <w:rPr>
                <w:rFonts w:ascii="Times New Roman" w:hAnsi="Times New Roman" w:cs="Times New Roman"/>
                <w:b/>
                <w:bCs/>
                <w:sz w:val="24"/>
                <w:szCs w:val="24"/>
                <w:lang w:val="lt-LT"/>
              </w:rPr>
            </w:pPr>
            <w:r w:rsidRPr="00087C8B">
              <w:rPr>
                <w:rFonts w:ascii="Times New Roman" w:hAnsi="Times New Roman" w:cs="Times New Roman"/>
                <w:b/>
                <w:bCs/>
                <w:sz w:val="24"/>
                <w:szCs w:val="24"/>
                <w:lang w:val="lt-LT"/>
              </w:rPr>
              <w:t>Minimalūs reikalavimai</w:t>
            </w:r>
          </w:p>
        </w:tc>
        <w:tc>
          <w:tcPr>
            <w:tcW w:w="3072" w:type="dxa"/>
          </w:tcPr>
          <w:p w14:paraId="4A163553" w14:textId="46026840" w:rsidR="00BE631E" w:rsidRPr="00087C8B" w:rsidRDefault="00F55EF3">
            <w:pPr>
              <w:rPr>
                <w:rFonts w:ascii="Times New Roman" w:hAnsi="Times New Roman" w:cs="Times New Roman"/>
                <w:b/>
                <w:bCs/>
                <w:sz w:val="24"/>
                <w:szCs w:val="24"/>
                <w:lang w:val="lt-LT"/>
              </w:rPr>
            </w:pPr>
            <w:r w:rsidRPr="00087C8B">
              <w:rPr>
                <w:rFonts w:ascii="Times New Roman" w:hAnsi="Times New Roman" w:cs="Times New Roman"/>
                <w:b/>
                <w:bCs/>
                <w:sz w:val="24"/>
                <w:szCs w:val="24"/>
                <w:lang w:val="lt-LT"/>
              </w:rPr>
              <w:t xml:space="preserve">Tiekėjo siūlomi parametrai </w:t>
            </w:r>
          </w:p>
        </w:tc>
      </w:tr>
      <w:tr w:rsidR="00BE631E" w:rsidRPr="00087C8B" w14:paraId="76FDF005" w14:textId="77777777" w:rsidTr="009D4D9F">
        <w:tc>
          <w:tcPr>
            <w:tcW w:w="817" w:type="dxa"/>
          </w:tcPr>
          <w:p w14:paraId="4F8F8688"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1</w:t>
            </w:r>
          </w:p>
        </w:tc>
        <w:tc>
          <w:tcPr>
            <w:tcW w:w="3071" w:type="dxa"/>
          </w:tcPr>
          <w:p w14:paraId="5028EE7D"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Tipas</w:t>
            </w:r>
          </w:p>
        </w:tc>
        <w:tc>
          <w:tcPr>
            <w:tcW w:w="3071" w:type="dxa"/>
          </w:tcPr>
          <w:p w14:paraId="4D521E81"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Puodelis su rankenėle.</w:t>
            </w:r>
          </w:p>
        </w:tc>
        <w:tc>
          <w:tcPr>
            <w:tcW w:w="3072" w:type="dxa"/>
          </w:tcPr>
          <w:p w14:paraId="626926AF" w14:textId="77777777" w:rsidR="00BE631E" w:rsidRPr="00087C8B" w:rsidRDefault="00BE631E">
            <w:pPr>
              <w:rPr>
                <w:rFonts w:ascii="Times New Roman" w:hAnsi="Times New Roman" w:cs="Times New Roman"/>
                <w:sz w:val="24"/>
                <w:szCs w:val="24"/>
                <w:lang w:val="lt-LT"/>
              </w:rPr>
            </w:pPr>
          </w:p>
        </w:tc>
      </w:tr>
      <w:tr w:rsidR="00BE631E" w:rsidRPr="00087C8B" w14:paraId="412CC319" w14:textId="77777777" w:rsidTr="009D4D9F">
        <w:tc>
          <w:tcPr>
            <w:tcW w:w="817" w:type="dxa"/>
          </w:tcPr>
          <w:p w14:paraId="06EDF7F7"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2</w:t>
            </w:r>
          </w:p>
        </w:tc>
        <w:tc>
          <w:tcPr>
            <w:tcW w:w="3071" w:type="dxa"/>
          </w:tcPr>
          <w:p w14:paraId="724E73DA"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Talpa</w:t>
            </w:r>
          </w:p>
        </w:tc>
        <w:tc>
          <w:tcPr>
            <w:tcW w:w="3071" w:type="dxa"/>
          </w:tcPr>
          <w:p w14:paraId="46BF6A15" w14:textId="1C9F5777" w:rsidR="00BE631E" w:rsidRPr="00087C8B" w:rsidRDefault="00087C8B">
            <w:pPr>
              <w:rPr>
                <w:rFonts w:ascii="Times New Roman" w:hAnsi="Times New Roman" w:cs="Times New Roman"/>
                <w:sz w:val="24"/>
                <w:szCs w:val="24"/>
                <w:lang w:val="lt-LT"/>
              </w:rPr>
            </w:pPr>
            <w:r>
              <w:rPr>
                <w:rFonts w:ascii="Times New Roman" w:hAnsi="Times New Roman" w:cs="Times New Roman"/>
                <w:sz w:val="24"/>
                <w:szCs w:val="24"/>
                <w:lang w:val="lt-LT"/>
              </w:rPr>
              <w:t>30</w:t>
            </w:r>
            <w:r w:rsidRPr="00087C8B">
              <w:rPr>
                <w:rFonts w:ascii="Times New Roman" w:hAnsi="Times New Roman" w:cs="Times New Roman"/>
                <w:sz w:val="24"/>
                <w:szCs w:val="24"/>
                <w:lang w:val="lt-LT"/>
              </w:rPr>
              <w:t>0–350 ml.</w:t>
            </w:r>
          </w:p>
        </w:tc>
        <w:tc>
          <w:tcPr>
            <w:tcW w:w="3072" w:type="dxa"/>
          </w:tcPr>
          <w:p w14:paraId="38557315" w14:textId="77777777" w:rsidR="00BE631E" w:rsidRPr="00087C8B" w:rsidRDefault="00BE631E">
            <w:pPr>
              <w:rPr>
                <w:rFonts w:ascii="Times New Roman" w:hAnsi="Times New Roman" w:cs="Times New Roman"/>
                <w:sz w:val="24"/>
                <w:szCs w:val="24"/>
                <w:lang w:val="lt-LT"/>
              </w:rPr>
            </w:pPr>
          </w:p>
        </w:tc>
      </w:tr>
      <w:tr w:rsidR="00BE631E" w:rsidRPr="00087C8B" w14:paraId="39260F4F" w14:textId="77777777" w:rsidTr="009D4D9F">
        <w:tc>
          <w:tcPr>
            <w:tcW w:w="817" w:type="dxa"/>
          </w:tcPr>
          <w:p w14:paraId="6D456115"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3</w:t>
            </w:r>
          </w:p>
        </w:tc>
        <w:tc>
          <w:tcPr>
            <w:tcW w:w="3071" w:type="dxa"/>
          </w:tcPr>
          <w:p w14:paraId="19AA5C04"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Rankenėlė</w:t>
            </w:r>
          </w:p>
        </w:tc>
        <w:tc>
          <w:tcPr>
            <w:tcW w:w="3071" w:type="dxa"/>
          </w:tcPr>
          <w:p w14:paraId="3798C2D2"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Patogi laikyti, vientisai pritvirtinta.</w:t>
            </w:r>
          </w:p>
        </w:tc>
        <w:tc>
          <w:tcPr>
            <w:tcW w:w="3072" w:type="dxa"/>
          </w:tcPr>
          <w:p w14:paraId="7A76C30F" w14:textId="77777777" w:rsidR="00BE631E" w:rsidRPr="00087C8B" w:rsidRDefault="00BE631E">
            <w:pPr>
              <w:rPr>
                <w:rFonts w:ascii="Times New Roman" w:hAnsi="Times New Roman" w:cs="Times New Roman"/>
                <w:sz w:val="24"/>
                <w:szCs w:val="24"/>
                <w:lang w:val="lt-LT"/>
              </w:rPr>
            </w:pPr>
          </w:p>
        </w:tc>
      </w:tr>
      <w:tr w:rsidR="00BE631E" w:rsidRPr="00087C8B" w14:paraId="5A3ECC26" w14:textId="77777777" w:rsidTr="009D4D9F">
        <w:tc>
          <w:tcPr>
            <w:tcW w:w="817" w:type="dxa"/>
          </w:tcPr>
          <w:p w14:paraId="04262318"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4</w:t>
            </w:r>
          </w:p>
        </w:tc>
        <w:tc>
          <w:tcPr>
            <w:tcW w:w="3071" w:type="dxa"/>
          </w:tcPr>
          <w:p w14:paraId="461CF795"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Naudojimas</w:t>
            </w:r>
          </w:p>
        </w:tc>
        <w:tc>
          <w:tcPr>
            <w:tcW w:w="3071" w:type="dxa"/>
          </w:tcPr>
          <w:p w14:paraId="6052DAE1" w14:textId="77777777" w:rsidR="00BE631E" w:rsidRPr="00087C8B" w:rsidRDefault="00F55EF3">
            <w:pPr>
              <w:rPr>
                <w:rFonts w:ascii="Times New Roman" w:hAnsi="Times New Roman" w:cs="Times New Roman"/>
                <w:sz w:val="24"/>
                <w:szCs w:val="24"/>
                <w:lang w:val="lt-LT"/>
              </w:rPr>
            </w:pPr>
            <w:r w:rsidRPr="00087C8B">
              <w:rPr>
                <w:rFonts w:ascii="Times New Roman" w:hAnsi="Times New Roman" w:cs="Times New Roman"/>
                <w:sz w:val="24"/>
                <w:szCs w:val="24"/>
                <w:lang w:val="lt-LT"/>
              </w:rPr>
              <w:t>Tinkamas karštiems ir šaltiems gėrimams.</w:t>
            </w:r>
          </w:p>
        </w:tc>
        <w:tc>
          <w:tcPr>
            <w:tcW w:w="3072" w:type="dxa"/>
          </w:tcPr>
          <w:p w14:paraId="65A3DC14" w14:textId="77777777" w:rsidR="00BE631E" w:rsidRPr="00087C8B" w:rsidRDefault="00BE631E">
            <w:pPr>
              <w:rPr>
                <w:rFonts w:ascii="Times New Roman" w:hAnsi="Times New Roman" w:cs="Times New Roman"/>
                <w:sz w:val="24"/>
                <w:szCs w:val="24"/>
                <w:lang w:val="lt-LT"/>
              </w:rPr>
            </w:pPr>
          </w:p>
        </w:tc>
      </w:tr>
    </w:tbl>
    <w:p w14:paraId="24E06DA7" w14:textId="77777777" w:rsidR="009D4D9F" w:rsidRPr="00087C8B" w:rsidRDefault="009D4D9F" w:rsidP="009D4D9F">
      <w:pPr>
        <w:pStyle w:val="Antrat2"/>
        <w:spacing w:before="0" w:line="240" w:lineRule="auto"/>
        <w:jc w:val="center"/>
        <w:rPr>
          <w:rFonts w:ascii="Times New Roman" w:hAnsi="Times New Roman" w:cs="Times New Roman"/>
          <w:color w:val="auto"/>
          <w:sz w:val="24"/>
          <w:szCs w:val="24"/>
          <w:lang w:val="lt-LT"/>
        </w:rPr>
      </w:pPr>
    </w:p>
    <w:p w14:paraId="25562CB2" w14:textId="77777777" w:rsidR="00BE631E" w:rsidRPr="00087C8B" w:rsidRDefault="00F55EF3">
      <w:pPr>
        <w:pStyle w:val="Antrat2"/>
        <w:rPr>
          <w:rFonts w:ascii="Times New Roman" w:hAnsi="Times New Roman" w:cs="Times New Roman"/>
          <w:color w:val="auto"/>
          <w:sz w:val="24"/>
          <w:szCs w:val="24"/>
          <w:lang w:val="lt-LT"/>
        </w:rPr>
      </w:pPr>
      <w:r w:rsidRPr="00087C8B">
        <w:rPr>
          <w:rFonts w:ascii="Times New Roman" w:hAnsi="Times New Roman" w:cs="Times New Roman"/>
          <w:color w:val="auto"/>
          <w:sz w:val="24"/>
          <w:szCs w:val="24"/>
          <w:lang w:val="lt-LT"/>
        </w:rPr>
        <w:t>Kiti reikalavimai</w:t>
      </w:r>
    </w:p>
    <w:p w14:paraId="75FD5D43" w14:textId="28D81E48" w:rsidR="00BE631E" w:rsidRDefault="00F55EF3" w:rsidP="009D4D9F">
      <w:pPr>
        <w:jc w:val="both"/>
        <w:rPr>
          <w:rFonts w:ascii="Times New Roman" w:hAnsi="Times New Roman" w:cs="Times New Roman"/>
          <w:sz w:val="24"/>
          <w:szCs w:val="24"/>
          <w:lang w:val="lt-LT"/>
        </w:rPr>
      </w:pPr>
      <w:r w:rsidRPr="00087C8B">
        <w:rPr>
          <w:rFonts w:ascii="Times New Roman" w:hAnsi="Times New Roman" w:cs="Times New Roman"/>
          <w:sz w:val="24"/>
          <w:szCs w:val="24"/>
          <w:lang w:val="lt-LT"/>
        </w:rPr>
        <w:t>Visi siūlomi gaminiai turi būti tarpusavyje suderinto dizaino. Perkančioji organizacija turi teisę paprašyti prekių pavyzdžių prieš priimdama sprendimą dėl atitikties. Jeigu techninėje specifikacijoje nurodyta konkreti medžiaga ar charakteristika, laikoma, kad leidžiama siūlyti ir lygiaverčius gaminius.</w:t>
      </w:r>
    </w:p>
    <w:p w14:paraId="060E7C83" w14:textId="74CB6496" w:rsidR="00C56EFC" w:rsidRDefault="00C56EFC" w:rsidP="009D4D9F">
      <w:pPr>
        <w:jc w:val="both"/>
        <w:rPr>
          <w:rFonts w:ascii="Times New Roman" w:hAnsi="Times New Roman" w:cs="Times New Roman"/>
          <w:sz w:val="24"/>
          <w:szCs w:val="24"/>
          <w:lang w:val="lt-LT"/>
        </w:rPr>
      </w:pPr>
    </w:p>
    <w:tbl>
      <w:tblPr>
        <w:tblW w:w="0" w:type="auto"/>
        <w:tblLayout w:type="fixed"/>
        <w:tblLook w:val="04A0" w:firstRow="1" w:lastRow="0" w:firstColumn="1" w:lastColumn="0" w:noHBand="0" w:noVBand="1"/>
      </w:tblPr>
      <w:tblGrid>
        <w:gridCol w:w="3284"/>
        <w:gridCol w:w="604"/>
        <w:gridCol w:w="1980"/>
        <w:gridCol w:w="701"/>
        <w:gridCol w:w="2611"/>
      </w:tblGrid>
      <w:tr w:rsidR="00C56EFC" w14:paraId="29A0DAFA" w14:textId="77777777" w:rsidTr="00C56EFC">
        <w:trPr>
          <w:trHeight w:val="285"/>
        </w:trPr>
        <w:tc>
          <w:tcPr>
            <w:tcW w:w="3284" w:type="dxa"/>
            <w:tcBorders>
              <w:top w:val="nil"/>
              <w:left w:val="nil"/>
              <w:bottom w:val="single" w:sz="4" w:space="0" w:color="auto"/>
              <w:right w:val="nil"/>
            </w:tcBorders>
          </w:tcPr>
          <w:p w14:paraId="553D8E37" w14:textId="77777777" w:rsidR="00C56EFC" w:rsidRDefault="00C56EFC">
            <w:pPr>
              <w:spacing w:after="0"/>
              <w:ind w:right="-1"/>
              <w:rPr>
                <w:rFonts w:ascii="Times New Roman" w:hAnsi="Times New Roman"/>
                <w:sz w:val="24"/>
                <w:szCs w:val="24"/>
              </w:rPr>
            </w:pPr>
          </w:p>
          <w:p w14:paraId="3585B7C9" w14:textId="77777777" w:rsidR="00C56EFC" w:rsidRDefault="00C56EFC">
            <w:pPr>
              <w:spacing w:after="0"/>
              <w:ind w:right="-1"/>
              <w:rPr>
                <w:rFonts w:ascii="Times New Roman" w:hAnsi="Times New Roman"/>
                <w:sz w:val="24"/>
                <w:szCs w:val="24"/>
              </w:rPr>
            </w:pPr>
          </w:p>
        </w:tc>
        <w:tc>
          <w:tcPr>
            <w:tcW w:w="604" w:type="dxa"/>
          </w:tcPr>
          <w:p w14:paraId="65E871C2" w14:textId="77777777" w:rsidR="00C56EFC" w:rsidRDefault="00C56EFC">
            <w:pPr>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1611438" w14:textId="77777777" w:rsidR="00C56EFC" w:rsidRDefault="00C56EFC">
            <w:pPr>
              <w:spacing w:after="0"/>
              <w:ind w:right="-1"/>
              <w:jc w:val="center"/>
              <w:rPr>
                <w:rFonts w:ascii="Times New Roman" w:hAnsi="Times New Roman"/>
                <w:sz w:val="24"/>
                <w:szCs w:val="24"/>
              </w:rPr>
            </w:pPr>
          </w:p>
        </w:tc>
        <w:tc>
          <w:tcPr>
            <w:tcW w:w="701" w:type="dxa"/>
          </w:tcPr>
          <w:p w14:paraId="24515BAC" w14:textId="77777777" w:rsidR="00C56EFC" w:rsidRDefault="00C56EFC">
            <w:pPr>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60369938" w14:textId="77777777" w:rsidR="00C56EFC" w:rsidRDefault="00C56EFC">
            <w:pPr>
              <w:spacing w:after="0"/>
              <w:ind w:right="-1"/>
              <w:jc w:val="right"/>
              <w:rPr>
                <w:rFonts w:ascii="Times New Roman" w:hAnsi="Times New Roman"/>
                <w:sz w:val="24"/>
                <w:szCs w:val="24"/>
              </w:rPr>
            </w:pPr>
          </w:p>
        </w:tc>
      </w:tr>
      <w:tr w:rsidR="00C56EFC" w14:paraId="13F6E7E7" w14:textId="77777777" w:rsidTr="00C56EFC">
        <w:trPr>
          <w:trHeight w:val="596"/>
        </w:trPr>
        <w:tc>
          <w:tcPr>
            <w:tcW w:w="3284" w:type="dxa"/>
            <w:tcBorders>
              <w:top w:val="single" w:sz="4" w:space="0" w:color="auto"/>
              <w:left w:val="nil"/>
              <w:bottom w:val="nil"/>
              <w:right w:val="nil"/>
            </w:tcBorders>
            <w:hideMark/>
          </w:tcPr>
          <w:p w14:paraId="1AFD764C" w14:textId="77777777" w:rsidR="00C56EFC" w:rsidRDefault="00C56EFC">
            <w:pPr>
              <w:snapToGrid w:val="0"/>
              <w:spacing w:after="0"/>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w:t>
            </w:r>
            <w:proofErr w:type="spellStart"/>
            <w:r>
              <w:rPr>
                <w:rFonts w:ascii="Times New Roman" w:eastAsia="Times New Roman" w:hAnsi="Times New Roman"/>
                <w:position w:val="6"/>
                <w:sz w:val="24"/>
                <w:szCs w:val="24"/>
              </w:rPr>
              <w:t>Tiekėjo</w:t>
            </w:r>
            <w:proofErr w:type="spellEnd"/>
            <w:r>
              <w:rPr>
                <w:rFonts w:ascii="Times New Roman" w:eastAsia="Times New Roman" w:hAnsi="Times New Roman"/>
                <w:position w:val="6"/>
                <w:sz w:val="24"/>
                <w:szCs w:val="24"/>
              </w:rPr>
              <w:t xml:space="preserve"> </w:t>
            </w:r>
            <w:proofErr w:type="spellStart"/>
            <w:r>
              <w:rPr>
                <w:rFonts w:ascii="Times New Roman" w:eastAsia="Times New Roman" w:hAnsi="Times New Roman"/>
                <w:position w:val="6"/>
                <w:sz w:val="24"/>
                <w:szCs w:val="24"/>
              </w:rPr>
              <w:t>arba</w:t>
            </w:r>
            <w:proofErr w:type="spellEnd"/>
            <w:r>
              <w:rPr>
                <w:rFonts w:ascii="Times New Roman" w:eastAsia="Times New Roman" w:hAnsi="Times New Roman"/>
                <w:position w:val="6"/>
                <w:sz w:val="24"/>
                <w:szCs w:val="24"/>
              </w:rPr>
              <w:t xml:space="preserve"> jo </w:t>
            </w:r>
            <w:proofErr w:type="spellStart"/>
            <w:r>
              <w:rPr>
                <w:rFonts w:ascii="Times New Roman" w:eastAsia="Times New Roman" w:hAnsi="Times New Roman"/>
                <w:position w:val="6"/>
                <w:sz w:val="24"/>
                <w:szCs w:val="24"/>
              </w:rPr>
              <w:t>įgalioto</w:t>
            </w:r>
            <w:proofErr w:type="spellEnd"/>
            <w:r>
              <w:rPr>
                <w:rFonts w:ascii="Times New Roman" w:eastAsia="Times New Roman" w:hAnsi="Times New Roman"/>
                <w:position w:val="6"/>
                <w:sz w:val="24"/>
                <w:szCs w:val="24"/>
              </w:rPr>
              <w:t xml:space="preserve"> </w:t>
            </w:r>
            <w:proofErr w:type="spellStart"/>
            <w:r>
              <w:rPr>
                <w:rFonts w:ascii="Times New Roman" w:eastAsia="Times New Roman" w:hAnsi="Times New Roman"/>
                <w:position w:val="6"/>
                <w:sz w:val="24"/>
                <w:szCs w:val="24"/>
              </w:rPr>
              <w:t>asmens</w:t>
            </w:r>
            <w:proofErr w:type="spellEnd"/>
            <w:r>
              <w:rPr>
                <w:rFonts w:ascii="Times New Roman" w:eastAsia="Times New Roman" w:hAnsi="Times New Roman"/>
                <w:position w:val="6"/>
                <w:sz w:val="24"/>
                <w:szCs w:val="24"/>
              </w:rPr>
              <w:t xml:space="preserve"> </w:t>
            </w:r>
            <w:proofErr w:type="spellStart"/>
            <w:r>
              <w:rPr>
                <w:rFonts w:ascii="Times New Roman" w:eastAsia="Times New Roman" w:hAnsi="Times New Roman"/>
                <w:position w:val="6"/>
                <w:sz w:val="24"/>
                <w:szCs w:val="24"/>
              </w:rPr>
              <w:t>pareigų</w:t>
            </w:r>
            <w:proofErr w:type="spellEnd"/>
            <w:r>
              <w:rPr>
                <w:rFonts w:ascii="Times New Roman" w:eastAsia="Times New Roman" w:hAnsi="Times New Roman"/>
                <w:position w:val="6"/>
                <w:sz w:val="24"/>
                <w:szCs w:val="24"/>
              </w:rPr>
              <w:t xml:space="preserve"> </w:t>
            </w:r>
            <w:proofErr w:type="spellStart"/>
            <w:r>
              <w:rPr>
                <w:rFonts w:ascii="Times New Roman" w:eastAsia="Times New Roman" w:hAnsi="Times New Roman"/>
                <w:position w:val="6"/>
                <w:sz w:val="24"/>
                <w:szCs w:val="24"/>
              </w:rPr>
              <w:t>pavadinimas</w:t>
            </w:r>
            <w:proofErr w:type="spellEnd"/>
            <w:r>
              <w:rPr>
                <w:rFonts w:ascii="Times New Roman" w:eastAsia="Times New Roman" w:hAnsi="Times New Roman"/>
                <w:position w:val="6"/>
                <w:sz w:val="24"/>
                <w:szCs w:val="24"/>
              </w:rPr>
              <w:t>)</w:t>
            </w:r>
          </w:p>
        </w:tc>
        <w:tc>
          <w:tcPr>
            <w:tcW w:w="604" w:type="dxa"/>
          </w:tcPr>
          <w:p w14:paraId="08B01469" w14:textId="77777777" w:rsidR="00C56EFC" w:rsidRDefault="00C56EFC">
            <w:pPr>
              <w:spacing w:after="0"/>
              <w:ind w:right="-1"/>
              <w:jc w:val="center"/>
              <w:rPr>
                <w:rFonts w:ascii="Times New Roman" w:eastAsia="Calibri" w:hAnsi="Times New Roman"/>
                <w:sz w:val="24"/>
                <w:szCs w:val="24"/>
              </w:rPr>
            </w:pPr>
          </w:p>
        </w:tc>
        <w:tc>
          <w:tcPr>
            <w:tcW w:w="1980" w:type="dxa"/>
            <w:tcBorders>
              <w:top w:val="single" w:sz="4" w:space="0" w:color="auto"/>
              <w:left w:val="nil"/>
              <w:bottom w:val="nil"/>
              <w:right w:val="nil"/>
            </w:tcBorders>
            <w:hideMark/>
          </w:tcPr>
          <w:p w14:paraId="660BA89B" w14:textId="77777777" w:rsidR="00C56EFC" w:rsidRDefault="00C56EFC">
            <w:pPr>
              <w:spacing w:after="0"/>
              <w:ind w:right="-1"/>
              <w:jc w:val="center"/>
              <w:rPr>
                <w:rFonts w:ascii="Times New Roman" w:hAnsi="Times New Roman"/>
                <w:i/>
                <w:sz w:val="24"/>
                <w:szCs w:val="24"/>
              </w:rPr>
            </w:pPr>
            <w:r>
              <w:rPr>
                <w:rFonts w:ascii="Times New Roman" w:hAnsi="Times New Roman"/>
                <w:position w:val="6"/>
                <w:sz w:val="24"/>
                <w:szCs w:val="24"/>
              </w:rPr>
              <w:t>(</w:t>
            </w:r>
            <w:proofErr w:type="spellStart"/>
            <w:r>
              <w:rPr>
                <w:rFonts w:ascii="Times New Roman" w:hAnsi="Times New Roman"/>
                <w:position w:val="6"/>
                <w:sz w:val="24"/>
                <w:szCs w:val="24"/>
              </w:rPr>
              <w:t>Parašas</w:t>
            </w:r>
            <w:proofErr w:type="spellEnd"/>
            <w:r>
              <w:rPr>
                <w:rFonts w:ascii="Times New Roman" w:hAnsi="Times New Roman"/>
                <w:position w:val="6"/>
                <w:sz w:val="24"/>
                <w:szCs w:val="24"/>
              </w:rPr>
              <w:t>)</w:t>
            </w:r>
            <w:r>
              <w:rPr>
                <w:rFonts w:ascii="Times New Roman" w:hAnsi="Times New Roman"/>
                <w:i/>
                <w:sz w:val="24"/>
                <w:szCs w:val="24"/>
              </w:rPr>
              <w:t xml:space="preserve"> </w:t>
            </w:r>
          </w:p>
        </w:tc>
        <w:tc>
          <w:tcPr>
            <w:tcW w:w="701" w:type="dxa"/>
          </w:tcPr>
          <w:p w14:paraId="68501F71" w14:textId="77777777" w:rsidR="00C56EFC" w:rsidRDefault="00C56EFC">
            <w:pPr>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64D329C9" w14:textId="77777777" w:rsidR="00C56EFC" w:rsidRDefault="00C56EFC">
            <w:pPr>
              <w:spacing w:after="0"/>
              <w:ind w:right="-1"/>
              <w:jc w:val="center"/>
              <w:rPr>
                <w:rFonts w:ascii="Times New Roman" w:hAnsi="Times New Roman"/>
                <w:i/>
                <w:sz w:val="24"/>
                <w:szCs w:val="24"/>
              </w:rPr>
            </w:pPr>
            <w:r>
              <w:rPr>
                <w:rFonts w:ascii="Times New Roman" w:hAnsi="Times New Roman"/>
                <w:position w:val="6"/>
                <w:sz w:val="24"/>
                <w:szCs w:val="24"/>
              </w:rPr>
              <w:t>(</w:t>
            </w:r>
            <w:proofErr w:type="spellStart"/>
            <w:r>
              <w:rPr>
                <w:rFonts w:ascii="Times New Roman" w:hAnsi="Times New Roman"/>
                <w:position w:val="6"/>
                <w:sz w:val="24"/>
                <w:szCs w:val="24"/>
              </w:rPr>
              <w:t>Vardas</w:t>
            </w:r>
            <w:proofErr w:type="spellEnd"/>
            <w:r>
              <w:rPr>
                <w:rFonts w:ascii="Times New Roman" w:hAnsi="Times New Roman"/>
                <w:position w:val="6"/>
                <w:sz w:val="24"/>
                <w:szCs w:val="24"/>
              </w:rPr>
              <w:t xml:space="preserve"> ir </w:t>
            </w:r>
            <w:proofErr w:type="spellStart"/>
            <w:r>
              <w:rPr>
                <w:rFonts w:ascii="Times New Roman" w:hAnsi="Times New Roman"/>
                <w:position w:val="6"/>
                <w:sz w:val="24"/>
                <w:szCs w:val="24"/>
              </w:rPr>
              <w:t>pavardė</w:t>
            </w:r>
            <w:proofErr w:type="spellEnd"/>
            <w:r>
              <w:rPr>
                <w:rFonts w:ascii="Times New Roman" w:hAnsi="Times New Roman"/>
                <w:position w:val="6"/>
                <w:sz w:val="24"/>
                <w:szCs w:val="24"/>
              </w:rPr>
              <w:t>)</w:t>
            </w:r>
            <w:r>
              <w:rPr>
                <w:rFonts w:ascii="Times New Roman" w:hAnsi="Times New Roman"/>
                <w:i/>
                <w:sz w:val="24"/>
                <w:szCs w:val="24"/>
              </w:rPr>
              <w:t xml:space="preserve"> </w:t>
            </w:r>
          </w:p>
        </w:tc>
      </w:tr>
    </w:tbl>
    <w:p w14:paraId="39DEB4C5" w14:textId="77777777" w:rsidR="00C56EFC" w:rsidRPr="00087C8B" w:rsidRDefault="00C56EFC" w:rsidP="009D4D9F">
      <w:pPr>
        <w:jc w:val="both"/>
        <w:rPr>
          <w:rFonts w:ascii="Times New Roman" w:hAnsi="Times New Roman" w:cs="Times New Roman"/>
          <w:sz w:val="24"/>
          <w:szCs w:val="24"/>
          <w:lang w:val="lt-LT"/>
        </w:rPr>
      </w:pPr>
      <w:bookmarkStart w:id="0" w:name="_GoBack"/>
      <w:bookmarkEnd w:id="0"/>
    </w:p>
    <w:sectPr w:rsidR="00C56EFC" w:rsidRPr="00087C8B" w:rsidSect="009D4D9F">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87C8B"/>
    <w:rsid w:val="0015074B"/>
    <w:rsid w:val="0029639D"/>
    <w:rsid w:val="002E27AE"/>
    <w:rsid w:val="00326F90"/>
    <w:rsid w:val="008A6DFE"/>
    <w:rsid w:val="009D4D9F"/>
    <w:rsid w:val="00AA1D8D"/>
    <w:rsid w:val="00B47730"/>
    <w:rsid w:val="00BE631E"/>
    <w:rsid w:val="00C56EFC"/>
    <w:rsid w:val="00CB0664"/>
    <w:rsid w:val="00F55EF3"/>
    <w:rsid w:val="00F8423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720C84"/>
  <w14:defaultImageDpi w14:val="300"/>
  <w15:docId w15:val="{F6FE4F3E-1F99-427F-B99A-FEB0959B0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C693F"/>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55084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9631abce2632df8d1c222c19e4a224e1">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fdb621f667103a93cc5bca09e837e07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1C44A-4B51-4004-A48F-7B3E0D0A6C4C}">
  <ds:schemaRefs>
    <ds:schemaRef ds:uri="http://schemas.microsoft.com/sharepoint/v3/contenttype/forms"/>
  </ds:schemaRefs>
</ds:datastoreItem>
</file>

<file path=customXml/itemProps2.xml><?xml version="1.0" encoding="utf-8"?>
<ds:datastoreItem xmlns:ds="http://schemas.openxmlformats.org/officeDocument/2006/customXml" ds:itemID="{C8C0D0B9-D8DA-4D54-932B-292DAB2BE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046357-3D10-4868-89EE-4504CC16FE30}">
  <ds:schemaRefs>
    <ds:schemaRef ds:uri="http://schemas.openxmlformats.org/package/2006/metadata/core-properties"/>
    <ds:schemaRef ds:uri="1dfd7ada-1fc0-4ec4-a980-6dd88fb76a22"/>
    <ds:schemaRef ds:uri="http://schemas.microsoft.com/office/2006/documentManagement/types"/>
    <ds:schemaRef ds:uri="http://www.w3.org/XML/1998/namespace"/>
    <ds:schemaRef ds:uri="http://schemas.microsoft.com/office/2006/metadata/properties"/>
    <ds:schemaRef ds:uri="http://purl.org/dc/elements/1.1/"/>
    <ds:schemaRef ds:uri="d44e4088-9f89-4dfc-868c-5b1bb7340ab6"/>
    <ds:schemaRef ds:uri="http://purl.org/dc/term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80EA0901-62CE-458D-99B0-431D60633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1433</Words>
  <Characters>817</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Gedvilė Autukė</cp:lastModifiedBy>
  <cp:revision>3</cp:revision>
  <dcterms:created xsi:type="dcterms:W3CDTF">2026-06-29T08:06:00Z</dcterms:created>
  <dcterms:modified xsi:type="dcterms:W3CDTF">2026-06-29T08:07:00Z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